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37EF" w14:textId="32591C89" w:rsidR="00D21C7D" w:rsidRDefault="00D21C7D" w:rsidP="00D21C7D">
      <w:pPr>
        <w:autoSpaceDE w:val="0"/>
        <w:autoSpaceDN w:val="0"/>
        <w:adjustRightInd w:val="0"/>
        <w:spacing w:before="120" w:line="320" w:lineRule="exact"/>
        <w:jc w:val="right"/>
        <w:rPr>
          <w:rFonts w:ascii="Times New Roman" w:eastAsia="Times New Roman" w:hAnsi="Times New Roman"/>
          <w:bCs/>
          <w:i/>
          <w:u w:val="single"/>
        </w:rPr>
      </w:pPr>
      <w:r w:rsidRPr="00EF1783">
        <w:rPr>
          <w:rFonts w:ascii="Times New Roman" w:eastAsia="Times New Roman" w:hAnsi="Times New Roman"/>
          <w:bCs/>
          <w:i/>
          <w:u w:val="single"/>
        </w:rPr>
        <w:t>Обр</w:t>
      </w:r>
      <w:bookmarkStart w:id="0" w:name="ОБРАЗЕЦ1"/>
      <w:bookmarkEnd w:id="0"/>
      <w:r w:rsidRPr="00EF1783">
        <w:rPr>
          <w:rFonts w:ascii="Times New Roman" w:eastAsia="Times New Roman" w:hAnsi="Times New Roman"/>
          <w:bCs/>
          <w:i/>
          <w:u w:val="single"/>
        </w:rPr>
        <w:t>азец № 1</w:t>
      </w:r>
      <w:r w:rsidR="002D0AF4">
        <w:rPr>
          <w:rFonts w:ascii="Times New Roman" w:eastAsia="Times New Roman" w:hAnsi="Times New Roman"/>
          <w:bCs/>
          <w:i/>
          <w:u w:val="single"/>
        </w:rPr>
        <w:t xml:space="preserve"> на Възложителя</w:t>
      </w:r>
    </w:p>
    <w:p w14:paraId="267B37F0" w14:textId="77777777" w:rsidR="00D21C7D" w:rsidRDefault="00D21C7D" w:rsidP="00D21C7D">
      <w:pPr>
        <w:rPr>
          <w:rFonts w:ascii="Times New Roman" w:eastAsia="Times New Roman" w:hAnsi="Times New Roman"/>
          <w:bCs/>
        </w:rPr>
      </w:pPr>
    </w:p>
    <w:p w14:paraId="267B37F1" w14:textId="77777777" w:rsidR="00D21C7D" w:rsidRPr="00CD5D1D" w:rsidRDefault="00D21C7D" w:rsidP="00D21C7D">
      <w:pPr>
        <w:rPr>
          <w:rFonts w:ascii="Times New Roman" w:eastAsia="Times New Roman" w:hAnsi="Times New Roman"/>
          <w:b/>
        </w:rPr>
      </w:pPr>
    </w:p>
    <w:p w14:paraId="7B3EFE83" w14:textId="77777777" w:rsidR="00083DD7" w:rsidRDefault="00D21C7D" w:rsidP="00083DD7">
      <w:pPr>
        <w:spacing w:before="100" w:beforeAutospacing="1"/>
        <w:jc w:val="center"/>
        <w:rPr>
          <w:rFonts w:ascii="Times New Roman" w:eastAsia="Times New Roman" w:hAnsi="Times New Roman"/>
          <w:b/>
        </w:rPr>
      </w:pPr>
      <w:r w:rsidRPr="00CD5D1D">
        <w:rPr>
          <w:rFonts w:ascii="Times New Roman" w:eastAsia="Times New Roman" w:hAnsi="Times New Roman"/>
          <w:b/>
        </w:rPr>
        <w:t xml:space="preserve">ОПИС </w:t>
      </w:r>
    </w:p>
    <w:p w14:paraId="267B37F2" w14:textId="10ADEBE2" w:rsidR="00D21C7D" w:rsidRDefault="00D21C7D" w:rsidP="00083DD7">
      <w:pPr>
        <w:spacing w:before="100" w:beforeAutospacing="1"/>
        <w:jc w:val="center"/>
        <w:rPr>
          <w:rFonts w:ascii="Times New Roman" w:eastAsia="Times New Roman" w:hAnsi="Times New Roman"/>
          <w:b/>
        </w:rPr>
      </w:pPr>
      <w:r w:rsidRPr="00CD5D1D">
        <w:rPr>
          <w:rFonts w:ascii="Times New Roman" w:eastAsia="Times New Roman" w:hAnsi="Times New Roman"/>
          <w:b/>
        </w:rPr>
        <w:t xml:space="preserve">НА ПРЕДСТАВЕНИТЕ ДОКУМЕНТИ </w:t>
      </w:r>
    </w:p>
    <w:p w14:paraId="267B37F4" w14:textId="77777777" w:rsidR="00D21C7D" w:rsidRPr="00CD5D1D" w:rsidRDefault="00D21C7D" w:rsidP="00083DD7">
      <w:pPr>
        <w:spacing w:before="240"/>
        <w:ind w:firstLine="567"/>
        <w:jc w:val="center"/>
        <w:rPr>
          <w:rFonts w:ascii="Times New Roman" w:hAnsi="Times New Roman"/>
          <w:b/>
          <w:bCs/>
        </w:rPr>
      </w:pPr>
      <w:r w:rsidRPr="00F311B7">
        <w:rPr>
          <w:rFonts w:ascii="Times New Roman" w:hAnsi="Times New Roman"/>
        </w:rPr>
        <w:t xml:space="preserve">в оферта за участие в </w:t>
      </w:r>
      <w:r>
        <w:rPr>
          <w:rFonts w:ascii="Times New Roman" w:hAnsi="Times New Roman"/>
        </w:rPr>
        <w:t>обществена поръчка</w:t>
      </w:r>
      <w:r w:rsidRPr="00F311B7">
        <w:rPr>
          <w:rFonts w:ascii="Times New Roman" w:hAnsi="Times New Roman"/>
        </w:rPr>
        <w:t xml:space="preserve">  с предмет: </w:t>
      </w:r>
      <w:r w:rsidRPr="00AC37E6">
        <w:rPr>
          <w:rFonts w:ascii="Times New Roman" w:hAnsi="Times New Roman"/>
        </w:rPr>
        <w:t>„</w:t>
      </w:r>
      <w:r w:rsidRPr="00CD5D1D">
        <w:rPr>
          <w:rFonts w:ascii="Times New Roman" w:hAnsi="Times New Roman"/>
          <w:b/>
          <w:bCs/>
        </w:rPr>
        <w:t xml:space="preserve">Доставка, подмяна и монтаж на хардуерната </w:t>
      </w:r>
      <w:proofErr w:type="spellStart"/>
      <w:r w:rsidRPr="00CD5D1D">
        <w:rPr>
          <w:rFonts w:ascii="Times New Roman" w:hAnsi="Times New Roman"/>
          <w:b/>
          <w:bCs/>
        </w:rPr>
        <w:t>виртуализационна</w:t>
      </w:r>
      <w:proofErr w:type="spellEnd"/>
      <w:r w:rsidRPr="00CD5D1D">
        <w:rPr>
          <w:rFonts w:ascii="Times New Roman" w:hAnsi="Times New Roman"/>
          <w:b/>
          <w:bCs/>
        </w:rPr>
        <w:t>, комуникационна и електрозахранваща инфраструктура на ДП „Пристанищна инфраструктура“</w:t>
      </w:r>
    </w:p>
    <w:p w14:paraId="267B37F5" w14:textId="77777777" w:rsidR="00D21C7D" w:rsidRPr="003444B2" w:rsidRDefault="00D21C7D" w:rsidP="00D21C7D">
      <w:pPr>
        <w:jc w:val="center"/>
        <w:rPr>
          <w:rFonts w:ascii="Times New Roman" w:eastAsia="Times New Roman" w:hAnsi="Times New Roman"/>
        </w:rPr>
      </w:pPr>
    </w:p>
    <w:tbl>
      <w:tblPr>
        <w:tblW w:w="5082" w:type="pct"/>
        <w:tblBorders>
          <w:top w:val="single" w:sz="12" w:space="0" w:color="3B3B34" w:themeColor="text2" w:themeShade="BF"/>
          <w:left w:val="single" w:sz="12" w:space="0" w:color="3B3B34" w:themeColor="text2" w:themeShade="BF"/>
          <w:bottom w:val="single" w:sz="12" w:space="0" w:color="3B3B34" w:themeColor="text2" w:themeShade="BF"/>
          <w:right w:val="single" w:sz="12" w:space="0" w:color="3B3B34" w:themeColor="text2" w:themeShade="BF"/>
          <w:insideH w:val="single" w:sz="12" w:space="0" w:color="3B3B34" w:themeColor="text2" w:themeShade="BF"/>
          <w:insideV w:val="single" w:sz="12" w:space="0" w:color="3B3B34" w:themeColor="text2" w:themeShade="BF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6368"/>
        <w:gridCol w:w="2951"/>
      </w:tblGrid>
      <w:tr w:rsidR="00D21C7D" w:rsidRPr="006F5F45" w14:paraId="267B37F9" w14:textId="77777777" w:rsidTr="003479AD">
        <w:trPr>
          <w:trHeight w:val="742"/>
        </w:trPr>
        <w:tc>
          <w:tcPr>
            <w:tcW w:w="352" w:type="pct"/>
            <w:shd w:val="clear" w:color="auto" w:fill="FFEFC1" w:themeFill="accent5" w:themeFillTint="33"/>
            <w:vAlign w:val="center"/>
          </w:tcPr>
          <w:p w14:paraId="267B37F6" w14:textId="77777777" w:rsidR="00D21C7D" w:rsidRPr="00083DD7" w:rsidRDefault="00D21C7D" w:rsidP="00CD5D1D">
            <w:pPr>
              <w:spacing w:before="100" w:beforeAutospacing="1" w:after="100" w:afterAutospacing="1" w:line="320" w:lineRule="exact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</w:rPr>
            </w:pPr>
            <w:r w:rsidRPr="00083DD7">
              <w:rPr>
                <w:rFonts w:ascii="Times New Roman" w:eastAsiaTheme="minorHAnsi" w:hAnsi="Times New Roman"/>
                <w:b/>
                <w:bCs/>
                <w:i/>
                <w:iCs/>
              </w:rPr>
              <w:t>№</w:t>
            </w:r>
          </w:p>
        </w:tc>
        <w:tc>
          <w:tcPr>
            <w:tcW w:w="3176" w:type="pct"/>
            <w:shd w:val="clear" w:color="auto" w:fill="FFEFC1" w:themeFill="accent5" w:themeFillTint="33"/>
            <w:vAlign w:val="center"/>
          </w:tcPr>
          <w:p w14:paraId="073B8BD2" w14:textId="77777777" w:rsidR="00D21C7D" w:rsidRDefault="00D21C7D" w:rsidP="003479AD">
            <w:pPr>
              <w:spacing w:line="320" w:lineRule="exact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noProof/>
                <w:color w:val="000000" w:themeColor="text1"/>
              </w:rPr>
            </w:pPr>
            <w:r w:rsidRPr="00083DD7">
              <w:rPr>
                <w:rFonts w:ascii="Times New Roman" w:eastAsiaTheme="minorHAnsi" w:hAnsi="Times New Roman"/>
                <w:b/>
                <w:bCs/>
                <w:i/>
                <w:iCs/>
                <w:noProof/>
              </w:rPr>
              <w:t>Съдържани</w:t>
            </w:r>
            <w:r w:rsidRPr="00083DD7">
              <w:rPr>
                <w:rFonts w:ascii="Times New Roman" w:eastAsiaTheme="minorHAnsi" w:hAnsi="Times New Roman"/>
                <w:b/>
                <w:bCs/>
                <w:i/>
                <w:iCs/>
                <w:noProof/>
                <w:color w:val="000000" w:themeColor="text1"/>
              </w:rPr>
              <w:t>e</w:t>
            </w:r>
          </w:p>
          <w:p w14:paraId="267B37F7" w14:textId="5251DB13" w:rsidR="003479AD" w:rsidRPr="00083DD7" w:rsidRDefault="003479AD" w:rsidP="003479AD">
            <w:pPr>
              <w:spacing w:line="320" w:lineRule="exact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noProof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>/н</w:t>
            </w:r>
            <w:r w:rsidRPr="003479AD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>аименование на приложения документ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>/</w:t>
            </w:r>
          </w:p>
        </w:tc>
        <w:tc>
          <w:tcPr>
            <w:tcW w:w="1472" w:type="pct"/>
            <w:shd w:val="clear" w:color="auto" w:fill="FFEFC1" w:themeFill="accent5" w:themeFillTint="33"/>
            <w:vAlign w:val="center"/>
          </w:tcPr>
          <w:p w14:paraId="267B37F8" w14:textId="3DFCFC80" w:rsidR="00D21C7D" w:rsidRPr="00083DD7" w:rsidRDefault="00D21C7D" w:rsidP="00CD5D1D">
            <w:pPr>
              <w:spacing w:before="100" w:beforeAutospacing="1" w:after="100" w:afterAutospacing="1" w:line="320" w:lineRule="exact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</w:rPr>
            </w:pPr>
            <w:r w:rsidRPr="00083DD7">
              <w:rPr>
                <w:rFonts w:ascii="Times New Roman" w:eastAsiaTheme="minorHAnsi" w:hAnsi="Times New Roman"/>
                <w:b/>
                <w:bCs/>
                <w:i/>
                <w:iCs/>
                <w:noProof/>
              </w:rPr>
              <w:t xml:space="preserve">Вид на документа – </w:t>
            </w:r>
            <w:r w:rsidR="003479AD">
              <w:rPr>
                <w:rFonts w:ascii="Times New Roman" w:eastAsiaTheme="minorHAnsi" w:hAnsi="Times New Roman"/>
                <w:b/>
                <w:bCs/>
                <w:i/>
                <w:iCs/>
                <w:noProof/>
              </w:rPr>
              <w:t>/</w:t>
            </w:r>
            <w:r w:rsidRPr="003479AD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оригинал или </w:t>
            </w:r>
            <w:r w:rsidR="00083DD7" w:rsidRPr="003479AD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заверено </w:t>
            </w:r>
            <w:r w:rsidRPr="003479AD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>копие</w:t>
            </w:r>
            <w:r w:rsidR="003479AD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0"/>
                <w:szCs w:val="20"/>
              </w:rPr>
              <w:t>/</w:t>
            </w:r>
          </w:p>
        </w:tc>
      </w:tr>
      <w:tr w:rsidR="00D21C7D" w:rsidRPr="006F5F45" w14:paraId="267B37FD" w14:textId="77777777" w:rsidTr="003479AD">
        <w:trPr>
          <w:trHeight w:val="266"/>
        </w:trPr>
        <w:tc>
          <w:tcPr>
            <w:tcW w:w="352" w:type="pct"/>
            <w:shd w:val="clear" w:color="auto" w:fill="FFEFC1" w:themeFill="accent5" w:themeFillTint="33"/>
          </w:tcPr>
          <w:p w14:paraId="267B37FA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7FB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7FC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01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7FE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7FF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00" w14:textId="77777777" w:rsidR="00D21C7D" w:rsidRPr="006F5F45" w:rsidRDefault="00D21C7D" w:rsidP="00CD5D1D">
            <w:pPr>
              <w:spacing w:before="120" w:after="100" w:afterAutospacing="1" w:line="320" w:lineRule="exact"/>
              <w:ind w:right="965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05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02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03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04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09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06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07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08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0D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0A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0B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0C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11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0E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0F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10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15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12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13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14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19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16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17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18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1D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1A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1B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1C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  <w:tr w:rsidR="00D21C7D" w:rsidRPr="006F5F45" w14:paraId="267B3821" w14:textId="77777777" w:rsidTr="003479AD">
        <w:trPr>
          <w:trHeight w:val="252"/>
        </w:trPr>
        <w:tc>
          <w:tcPr>
            <w:tcW w:w="352" w:type="pct"/>
            <w:shd w:val="clear" w:color="auto" w:fill="FFEFC1" w:themeFill="accent5" w:themeFillTint="33"/>
          </w:tcPr>
          <w:p w14:paraId="267B381E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3176" w:type="pct"/>
            <w:shd w:val="clear" w:color="auto" w:fill="FFFFFF" w:themeFill="background1"/>
          </w:tcPr>
          <w:p w14:paraId="267B381F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  <w:tc>
          <w:tcPr>
            <w:tcW w:w="1472" w:type="pct"/>
          </w:tcPr>
          <w:p w14:paraId="267B3820" w14:textId="77777777" w:rsidR="00D21C7D" w:rsidRPr="006F5F45" w:rsidRDefault="00D21C7D" w:rsidP="00CD5D1D">
            <w:pPr>
              <w:spacing w:before="120" w:after="100" w:afterAutospacing="1" w:line="320" w:lineRule="exact"/>
              <w:rPr>
                <w:rFonts w:ascii="Times New Roman" w:eastAsiaTheme="minorHAnsi" w:hAnsi="Times New Roman"/>
              </w:rPr>
            </w:pPr>
          </w:p>
        </w:tc>
      </w:tr>
    </w:tbl>
    <w:p w14:paraId="267B3822" w14:textId="77777777" w:rsidR="00D21C7D" w:rsidRPr="006F5F45" w:rsidRDefault="00D21C7D" w:rsidP="00083DD7">
      <w:pPr>
        <w:spacing w:before="100" w:beforeAutospacing="1" w:after="100" w:afterAutospacing="1" w:line="320" w:lineRule="exact"/>
        <w:rPr>
          <w:rFonts w:ascii="Times New Roman" w:hAnsi="Times New Roman"/>
          <w:i/>
        </w:rPr>
      </w:pPr>
      <w:r w:rsidRPr="006F5F45">
        <w:rPr>
          <w:rFonts w:ascii="Times New Roman" w:hAnsi="Times New Roman"/>
          <w:i/>
        </w:rPr>
        <w:t>(допълват се толкова полета, колкото са необходими на участника)</w:t>
      </w:r>
    </w:p>
    <w:p w14:paraId="267B3823" w14:textId="77777777" w:rsidR="00D21C7D" w:rsidRPr="006F5F45" w:rsidRDefault="00D21C7D" w:rsidP="00D21C7D">
      <w:pPr>
        <w:spacing w:before="100" w:beforeAutospacing="1" w:after="100" w:afterAutospacing="1" w:line="320" w:lineRule="exact"/>
        <w:rPr>
          <w:rFonts w:ascii="Times New Roman" w:hAnsi="Times New Roman"/>
        </w:rPr>
      </w:pPr>
    </w:p>
    <w:p w14:paraId="267B3824" w14:textId="77777777" w:rsidR="00D21C7D" w:rsidRPr="006F5F45" w:rsidRDefault="00D21C7D" w:rsidP="00D21C7D">
      <w:pPr>
        <w:spacing w:before="100" w:beforeAutospacing="1" w:after="100" w:afterAutospacing="1" w:line="320" w:lineRule="exact"/>
        <w:rPr>
          <w:rFonts w:ascii="Times New Roman" w:eastAsia="Times New Roman" w:hAnsi="Times New Roman"/>
        </w:rPr>
      </w:pPr>
      <w:r w:rsidRPr="006F5F45">
        <w:rPr>
          <w:rFonts w:ascii="Times New Roman" w:eastAsia="Times New Roman" w:hAnsi="Times New Roman"/>
        </w:rPr>
        <w:t>Дата: ___________________</w:t>
      </w:r>
      <w:r w:rsidRPr="006F5F45">
        <w:rPr>
          <w:rFonts w:ascii="Times New Roman" w:eastAsia="Times New Roman" w:hAnsi="Times New Roman"/>
        </w:rPr>
        <w:tab/>
        <w:t xml:space="preserve">                </w:t>
      </w:r>
      <w:r>
        <w:rPr>
          <w:rFonts w:ascii="Times New Roman" w:eastAsia="Times New Roman" w:hAnsi="Times New Roman"/>
          <w:lang w:val="en-US"/>
        </w:rPr>
        <w:t xml:space="preserve">                     </w:t>
      </w:r>
      <w:r w:rsidRPr="006F5F45">
        <w:rPr>
          <w:rFonts w:ascii="Times New Roman" w:eastAsia="Times New Roman" w:hAnsi="Times New Roman"/>
        </w:rPr>
        <w:t xml:space="preserve">      Подпис</w:t>
      </w:r>
      <w:r w:rsidRPr="006F5F45">
        <w:rPr>
          <w:rFonts w:ascii="Times New Roman" w:hAnsi="Times New Roman"/>
          <w:i/>
        </w:rPr>
        <w:t xml:space="preserve"> </w:t>
      </w:r>
      <w:r w:rsidRPr="006F5F45">
        <w:rPr>
          <w:rFonts w:ascii="Times New Roman" w:hAnsi="Times New Roman"/>
        </w:rPr>
        <w:t>и печат</w:t>
      </w:r>
      <w:r w:rsidRPr="006F5F45">
        <w:rPr>
          <w:rFonts w:ascii="Times New Roman" w:eastAsia="Times New Roman" w:hAnsi="Times New Roman"/>
        </w:rPr>
        <w:t xml:space="preserve"> ______________</w:t>
      </w:r>
    </w:p>
    <w:p w14:paraId="267B3825" w14:textId="77777777" w:rsidR="00D21C7D" w:rsidRPr="006F5F45" w:rsidRDefault="00D21C7D" w:rsidP="00D21C7D">
      <w:pPr>
        <w:spacing w:before="100" w:beforeAutospacing="1" w:after="100" w:afterAutospacing="1" w:line="320" w:lineRule="exact"/>
        <w:jc w:val="right"/>
        <w:rPr>
          <w:rFonts w:ascii="Times New Roman" w:hAnsi="Times New Roman"/>
          <w:i/>
        </w:rPr>
      </w:pPr>
      <w:r w:rsidRPr="006F5F45">
        <w:rPr>
          <w:rFonts w:ascii="Times New Roman" w:hAnsi="Times New Roman"/>
          <w:i/>
        </w:rPr>
        <w:t>(три имена и длъжност на подписалия)</w:t>
      </w:r>
    </w:p>
    <w:p w14:paraId="267B3826" w14:textId="77777777" w:rsidR="00D21C7D" w:rsidRPr="006F5F45" w:rsidRDefault="00D21C7D" w:rsidP="00D21C7D">
      <w:pPr>
        <w:spacing w:before="100" w:beforeAutospacing="1" w:after="100" w:afterAutospacing="1" w:line="320" w:lineRule="exact"/>
        <w:jc w:val="both"/>
        <w:rPr>
          <w:rFonts w:ascii="Times New Roman" w:hAnsi="Times New Roman"/>
          <w:i/>
          <w:sz w:val="20"/>
        </w:rPr>
      </w:pPr>
    </w:p>
    <w:p w14:paraId="267B3827" w14:textId="3DA2FA98" w:rsidR="00D21C7D" w:rsidRPr="006F5F45" w:rsidRDefault="00D21C7D" w:rsidP="00D21C7D">
      <w:pPr>
        <w:spacing w:before="100" w:beforeAutospacing="1" w:after="100" w:afterAutospacing="1" w:line="320" w:lineRule="exact"/>
        <w:ind w:firstLine="567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*</w:t>
      </w:r>
      <w:r w:rsidRPr="006F5F45">
        <w:rPr>
          <w:rFonts w:ascii="Times New Roman" w:hAnsi="Times New Roman"/>
          <w:i/>
          <w:sz w:val="20"/>
        </w:rPr>
        <w:t>Забележка: Настоящият опис се попълва съобразно представените от участника документи в офертата и при вземане под внимание на задължително изискуеми</w:t>
      </w:r>
      <w:r w:rsidR="003479AD">
        <w:rPr>
          <w:rFonts w:ascii="Times New Roman" w:hAnsi="Times New Roman"/>
          <w:i/>
          <w:sz w:val="20"/>
        </w:rPr>
        <w:t>я</w:t>
      </w:r>
      <w:r w:rsidRPr="006F5F45">
        <w:rPr>
          <w:rFonts w:ascii="Times New Roman" w:hAnsi="Times New Roman"/>
          <w:i/>
          <w:sz w:val="20"/>
        </w:rPr>
        <w:t xml:space="preserve"> от Възложителя </w:t>
      </w:r>
      <w:r w:rsidR="003479AD">
        <w:rPr>
          <w:rFonts w:ascii="Times New Roman" w:hAnsi="Times New Roman"/>
          <w:i/>
          <w:sz w:val="20"/>
        </w:rPr>
        <w:t xml:space="preserve">пакет от </w:t>
      </w:r>
      <w:r w:rsidRPr="006F5F45">
        <w:rPr>
          <w:rFonts w:ascii="Times New Roman" w:hAnsi="Times New Roman"/>
          <w:i/>
          <w:sz w:val="20"/>
        </w:rPr>
        <w:t xml:space="preserve">документи за участие, подробно посочени </w:t>
      </w:r>
      <w:r>
        <w:rPr>
          <w:rFonts w:ascii="Times New Roman" w:hAnsi="Times New Roman"/>
          <w:i/>
          <w:sz w:val="20"/>
        </w:rPr>
        <w:t>в документацията за</w:t>
      </w:r>
      <w:r w:rsidRPr="006F5F45">
        <w:rPr>
          <w:rFonts w:ascii="Times New Roman" w:hAnsi="Times New Roman"/>
          <w:i/>
          <w:sz w:val="20"/>
        </w:rPr>
        <w:t xml:space="preserve"> обществената поръчка. </w:t>
      </w:r>
    </w:p>
    <w:p w14:paraId="267B3828" w14:textId="77777777" w:rsidR="00D21C7D" w:rsidRPr="006F5F45" w:rsidRDefault="00D21C7D" w:rsidP="00D21C7D">
      <w:pPr>
        <w:spacing w:before="100" w:beforeAutospacing="1" w:after="100" w:afterAutospacing="1" w:line="320" w:lineRule="exact"/>
        <w:ind w:firstLine="567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lastRenderedPageBreak/>
        <w:t>**</w:t>
      </w:r>
      <w:r w:rsidRPr="006F5F45">
        <w:rPr>
          <w:rFonts w:ascii="Times New Roman" w:hAnsi="Times New Roman"/>
          <w:i/>
          <w:sz w:val="20"/>
        </w:rPr>
        <w:t>Забележка: Препоръчително е подреждането на документите в офертата да следва последователността на изброяването им в описа.</w:t>
      </w:r>
    </w:p>
    <w:p w14:paraId="267B3829" w14:textId="291044A9" w:rsidR="00D21C7D" w:rsidRDefault="00D21C7D" w:rsidP="00D21C7D">
      <w:pPr>
        <w:spacing w:before="100" w:beforeAutospacing="1" w:after="100" w:afterAutospacing="1" w:line="320" w:lineRule="exact"/>
        <w:ind w:firstLine="567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***</w:t>
      </w:r>
      <w:r w:rsidRPr="006F5F45">
        <w:rPr>
          <w:rFonts w:ascii="Times New Roman" w:hAnsi="Times New Roman"/>
          <w:i/>
          <w:sz w:val="20"/>
        </w:rPr>
        <w:t xml:space="preserve">Забележка: </w:t>
      </w:r>
      <w:r w:rsidRPr="006F5F45">
        <w:rPr>
          <w:sz w:val="20"/>
        </w:rPr>
        <w:t xml:space="preserve"> </w:t>
      </w:r>
      <w:r w:rsidRPr="006F5F45">
        <w:rPr>
          <w:rFonts w:ascii="Times New Roman" w:hAnsi="Times New Roman"/>
          <w:i/>
          <w:sz w:val="20"/>
        </w:rPr>
        <w:t xml:space="preserve">Настоящият документ се подписва от лицето, което може самостоятелно </w:t>
      </w:r>
      <w:r>
        <w:rPr>
          <w:rFonts w:ascii="Times New Roman" w:hAnsi="Times New Roman"/>
          <w:i/>
          <w:sz w:val="20"/>
        </w:rPr>
        <w:t xml:space="preserve">да </w:t>
      </w:r>
      <w:r w:rsidRPr="006F5F45">
        <w:rPr>
          <w:rFonts w:ascii="Times New Roman" w:hAnsi="Times New Roman"/>
          <w:i/>
          <w:sz w:val="20"/>
        </w:rPr>
        <w:t>представлява участника</w:t>
      </w:r>
      <w:r>
        <w:rPr>
          <w:rFonts w:ascii="Times New Roman" w:hAnsi="Times New Roman"/>
          <w:i/>
          <w:sz w:val="20"/>
        </w:rPr>
        <w:t xml:space="preserve">, съгласно търговската му регистрация </w:t>
      </w:r>
      <w:r w:rsidRPr="00102929">
        <w:rPr>
          <w:rFonts w:ascii="Times New Roman" w:hAnsi="Times New Roman"/>
          <w:i/>
          <w:sz w:val="20"/>
        </w:rPr>
        <w:t>или от упълномощено такова</w:t>
      </w:r>
      <w:r w:rsidR="003479AD">
        <w:rPr>
          <w:rFonts w:ascii="Times New Roman" w:hAnsi="Times New Roman"/>
          <w:i/>
          <w:sz w:val="20"/>
        </w:rPr>
        <w:t xml:space="preserve">. </w:t>
      </w:r>
    </w:p>
    <w:p w14:paraId="267B382A" w14:textId="4A427897" w:rsidR="00D21C7D" w:rsidRPr="00DB5B93" w:rsidRDefault="003479AD" w:rsidP="00D21C7D">
      <w:pPr>
        <w:spacing w:before="100" w:beforeAutospacing="1" w:after="100" w:afterAutospacing="1" w:line="320" w:lineRule="exact"/>
        <w:ind w:firstLine="567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****</w:t>
      </w:r>
      <w:r w:rsidR="00D21C7D" w:rsidRPr="00102929">
        <w:rPr>
          <w:rFonts w:ascii="Times New Roman" w:hAnsi="Times New Roman"/>
          <w:i/>
          <w:sz w:val="20"/>
        </w:rPr>
        <w:t xml:space="preserve"> При участие на обединение, което</w:t>
      </w:r>
      <w:r w:rsidR="00D21C7D">
        <w:rPr>
          <w:rFonts w:ascii="Times New Roman" w:hAnsi="Times New Roman"/>
          <w:i/>
          <w:sz w:val="20"/>
        </w:rPr>
        <w:t xml:space="preserve"> не е юридическо лице,</w:t>
      </w:r>
      <w:r w:rsidR="00D21C7D" w:rsidRPr="006F5F45">
        <w:rPr>
          <w:rFonts w:ascii="Times New Roman" w:hAnsi="Times New Roman"/>
          <w:i/>
          <w:sz w:val="20"/>
        </w:rPr>
        <w:t xml:space="preserve"> </w:t>
      </w:r>
      <w:r w:rsidR="00D21C7D">
        <w:rPr>
          <w:rFonts w:ascii="Times New Roman" w:hAnsi="Times New Roman"/>
          <w:i/>
          <w:sz w:val="20"/>
        </w:rPr>
        <w:t>описът следва да бъде подписан</w:t>
      </w:r>
      <w:r w:rsidR="00D21C7D" w:rsidRPr="006F5F45">
        <w:rPr>
          <w:rFonts w:ascii="Times New Roman" w:hAnsi="Times New Roman"/>
          <w:i/>
          <w:sz w:val="20"/>
        </w:rPr>
        <w:t xml:space="preserve"> от лицето, което го представлява, съгласно документа за учредяването му</w:t>
      </w:r>
      <w:r w:rsidR="00D21C7D">
        <w:rPr>
          <w:rFonts w:ascii="Times New Roman" w:hAnsi="Times New Roman"/>
          <w:i/>
          <w:sz w:val="20"/>
        </w:rPr>
        <w:t xml:space="preserve">, приложен към офертата за участие. </w:t>
      </w:r>
    </w:p>
    <w:p w14:paraId="267B382B" w14:textId="77777777" w:rsidR="00D21C7D" w:rsidRDefault="00D21C7D" w:rsidP="00D21C7D">
      <w:pPr>
        <w:spacing w:before="100" w:beforeAutospacing="1" w:after="100" w:afterAutospacing="1" w:line="320" w:lineRule="exact"/>
        <w:rPr>
          <w:rFonts w:ascii="Times New Roman" w:hAnsi="Times New Roman"/>
        </w:rPr>
      </w:pPr>
    </w:p>
    <w:p w14:paraId="267B382C" w14:textId="77777777" w:rsidR="00D21C7D" w:rsidRDefault="00D21C7D" w:rsidP="00D21C7D">
      <w:pPr>
        <w:spacing w:before="100" w:beforeAutospacing="1" w:after="100" w:afterAutospacing="1" w:line="320" w:lineRule="exact"/>
        <w:rPr>
          <w:rFonts w:ascii="Times New Roman" w:hAnsi="Times New Roman"/>
        </w:rPr>
      </w:pPr>
    </w:p>
    <w:p w14:paraId="267B3830" w14:textId="77777777" w:rsidR="006E3343" w:rsidRDefault="006E3343">
      <w:bookmarkStart w:id="1" w:name="_GoBack"/>
      <w:bookmarkEnd w:id="1"/>
    </w:p>
    <w:sectPr w:rsidR="006E3343" w:rsidSect="00CD5D1D">
      <w:footerReference w:type="even" r:id="rId10"/>
      <w:footerReference w:type="default" r:id="rId11"/>
      <w:pgSz w:w="12240" w:h="15840"/>
      <w:pgMar w:top="900" w:right="1041" w:bottom="1530" w:left="1306" w:header="0" w:footer="51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B3839" w14:textId="77777777" w:rsidR="003718E4" w:rsidRDefault="006F2E05">
      <w:r>
        <w:separator/>
      </w:r>
    </w:p>
  </w:endnote>
  <w:endnote w:type="continuationSeparator" w:id="0">
    <w:p w14:paraId="267B383B" w14:textId="77777777" w:rsidR="003718E4" w:rsidRDefault="006F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B3831" w14:textId="77777777" w:rsidR="00985528" w:rsidRPr="00224975" w:rsidRDefault="003479AD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/>
      </w:rPr>
    </w:pPr>
  </w:p>
  <w:p w14:paraId="267B3832" w14:textId="77777777" w:rsidR="00985528" w:rsidRDefault="003479AD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B3833" w14:textId="77777777" w:rsidR="00985528" w:rsidRDefault="003479AD" w:rsidP="00DC35E6">
    <w:pPr>
      <w:pStyle w:val="Footer"/>
      <w:jc w:val="center"/>
    </w:pPr>
  </w:p>
  <w:p w14:paraId="267B3834" w14:textId="77777777" w:rsidR="00985528" w:rsidRDefault="003479AD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B3835" w14:textId="77777777" w:rsidR="003718E4" w:rsidRDefault="006F2E05">
      <w:r>
        <w:separator/>
      </w:r>
    </w:p>
  </w:footnote>
  <w:footnote w:type="continuationSeparator" w:id="0">
    <w:p w14:paraId="267B3837" w14:textId="77777777" w:rsidR="003718E4" w:rsidRDefault="006F2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C7D"/>
    <w:rsid w:val="00083DD7"/>
    <w:rsid w:val="002D0AF4"/>
    <w:rsid w:val="003479AD"/>
    <w:rsid w:val="003718E4"/>
    <w:rsid w:val="006B105A"/>
    <w:rsid w:val="006E3343"/>
    <w:rsid w:val="006F2E05"/>
    <w:rsid w:val="00D2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37EF"/>
  <w15:chartTrackingRefBased/>
  <w15:docId w15:val="{0BB06648-B7F7-457A-9AD1-C06203DA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D21C7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1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C7D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1C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C7D"/>
    <w:rPr>
      <w:rFonts w:ascii="Segoe UI" w:eastAsia="Courier New" w:hAnsi="Segoe UI" w:cs="Segoe UI"/>
      <w:color w:val="000000"/>
      <w:sz w:val="18"/>
      <w:szCs w:val="18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5494157e08b4174afc4e8d8fe5d9df2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494157e08b4174afc4e8d8fe5d9df2>
    <m5da9a180cae445fae2fddbf3fb98b3b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m5da9a180cae445fae2fddbf3fb98b3b>
    <TaxCatchAll xmlns="88bae714-69b1-47b2-b37e-c426b070fbf5">
      <Value>32</Value>
      <Value>31</Value>
      <Value>33</Value>
    </TaxCatchAll>
    <a5fc4f189cf64aa38c9f948af51ae75f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fc4f189cf64aa38c9f948af51ae75f>
    <Opprotunity_x0020_Name xmlns="c72ebdf2-d4f1-41d3-9864-053578d8f4b0" xsi:nil="true"/>
    <IconOverlay xmlns="http://schemas.microsoft.com/sharepoint/v4" xsi:nil="true"/>
    <Givcho xmlns="c72ebdf2-d4f1-41d3-9864-053578d8f4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106D745305E44A2FDB28849106FFB" ma:contentTypeVersion="14" ma:contentTypeDescription="Create a new document." ma:contentTypeScope="" ma:versionID="ff0967849f7ebe07f8df73e8c80981ec">
  <xsd:schema xmlns:xsd="http://www.w3.org/2001/XMLSchema" xmlns:xs="http://www.w3.org/2001/XMLSchema" xmlns:p="http://schemas.microsoft.com/office/2006/metadata/properties" xmlns:ns1="http://schemas.microsoft.com/sharepoint/v3" xmlns:ns2="c72ebdf2-d4f1-41d3-9864-053578d8f4b0" xmlns:ns3="http://schemas.microsoft.com/sharepoint/v4" xmlns:ns4="88bae714-69b1-47b2-b37e-c426b070fbf5" targetNamespace="http://schemas.microsoft.com/office/2006/metadata/properties" ma:root="true" ma:fieldsID="cfe69c2df839d594d21471f985b85f72" ns1:_="" ns2:_="" ns3:_="" ns4:_="">
    <xsd:import namespace="http://schemas.microsoft.com/sharepoint/v3"/>
    <xsd:import namespace="c72ebdf2-d4f1-41d3-9864-053578d8f4b0"/>
    <xsd:import namespace="http://schemas.microsoft.com/sharepoint/v4"/>
    <xsd:import namespace="88bae714-69b1-47b2-b37e-c426b070fbf5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5da9a180cae445fae2fddbf3fb98b3b" minOccurs="0"/>
                <xsd:element ref="ns4:TaxCatchAll" minOccurs="0"/>
                <xsd:element ref="ns4:TaxCatchAllLabel" minOccurs="0"/>
                <xsd:element ref="ns4:a5494157e08b4174afc4e8d8fe5d9df2" minOccurs="0"/>
                <xsd:element ref="ns4:a5fc4f189cf64aa38c9f948af51ae75f" minOccurs="0"/>
                <xsd:element ref="ns1:AverageRating" minOccurs="0"/>
                <xsd:element ref="ns2:Opprotunity_x0020_Name" minOccurs="0"/>
                <xsd:element ref="ns2:Givch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ebdf2-d4f1-41d3-9864-053578d8f4b0" elementFormDefault="qualified">
    <xsd:import namespace="http://schemas.microsoft.com/office/2006/documentManagement/types"/>
    <xsd:import namespace="http://schemas.microsoft.com/office/infopath/2007/PartnerControls"/>
    <xsd:element name="Opprotunity_x0020_Name" ma:index="19" nillable="true" ma:displayName="Opprotunity Name" ma:internalName="Opprotunity_x0020_Name">
      <xsd:simpleType>
        <xsd:restriction base="dms:Text">
          <xsd:maxLength value="255"/>
        </xsd:restriction>
      </xsd:simpleType>
    </xsd:element>
    <xsd:element name="Givcho" ma:index="20" nillable="true" ma:displayName="Givcho" ma:internalName="Givch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ae714-69b1-47b2-b37e-c426b070fbf5" elementFormDefault="qualified">
    <xsd:import namespace="http://schemas.microsoft.com/office/2006/documentManagement/types"/>
    <xsd:import namespace="http://schemas.microsoft.com/office/infopath/2007/PartnerControls"/>
    <xsd:element name="m5da9a180cae445fae2fddbf3fb98b3b" ma:index="10" nillable="true" ma:taxonomy="true" ma:internalName="m5da9a180cae445fae2fddbf3fb98b3b" ma:taxonomyFieldName="Technology" ma:displayName="Technology" ma:default="31;#Untagged|4caee2ca-4a2f-41c3-8875-a5e8187c88b0" ma:fieldId="{65da9a18-0cae-445f-ae2f-ddbf3fb98b3b}" ma:taxonomyMulti="true" ma:sspId="9f8c93b7-511d-4139-9606-16a14537e94e" ma:termSetId="08e5c65e-9906-41f5-9175-e66dc7c43a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21199205-18ef-4042-b9eb-0149cdf768ce}" ma:internalName="TaxCatchAll" ma:showField="CatchAllData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1199205-18ef-4042-b9eb-0149cdf768ce}" ma:internalName="TaxCatchAllLabel" ma:readOnly="true" ma:showField="CatchAllDataLabel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5494157e08b4174afc4e8d8fe5d9df2" ma:index="14" nillable="true" ma:taxonomy="true" ma:internalName="a5494157e08b4174afc4e8d8fe5d9df2" ma:taxonomyFieldName="Document_x0020_Type" ma:displayName="Document Type" ma:readOnly="false" ma:default="32;#Untagged|4caee2ca-4a2f-41c3-8875-a5e8187c88b0" ma:fieldId="{a5494157-e08b-4174-afc4-e8d8fe5d9df2}" ma:taxonomyMulti="true" ma:sspId="9f8c93b7-511d-4139-9606-16a14537e94e" ma:termSetId="59e31151-4e68-4652-bb23-62f49467f9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5fc4f189cf64aa38c9f948af51ae75f" ma:index="16" nillable="true" ma:taxonomy="true" ma:internalName="a5fc4f189cf64aa38c9f948af51ae75f" ma:taxonomyFieldName="Document_x0020_Vendor" ma:displayName="Document Vendor" ma:readOnly="false" ma:default="33;#Untagged|4caee2ca-4a2f-41c3-8875-a5e8187c88b0" ma:fieldId="{a5fc4f18-9cf6-4aa3-8c9f-948af51ae75f}" ma:taxonomyMulti="true" ma:sspId="9f8c93b7-511d-4139-9606-16a14537e94e" ma:termSetId="2968a88b-e575-4837-b216-bed82e35c7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69E4F-8E47-4778-8E60-4E5B9CA9CF42}"/>
</file>

<file path=customXml/itemProps2.xml><?xml version="1.0" encoding="utf-8"?>
<ds:datastoreItem xmlns:ds="http://schemas.openxmlformats.org/officeDocument/2006/customXml" ds:itemID="{964347F4-2AAC-4D6F-9391-53036B9AAAF5}"/>
</file>

<file path=customXml/itemProps3.xml><?xml version="1.0" encoding="utf-8"?>
<ds:datastoreItem xmlns:ds="http://schemas.openxmlformats.org/officeDocument/2006/customXml" ds:itemID="{16AD4CC8-5F0F-4285-B7A0-B32FDD04F960}"/>
</file>

<file path=customXml/itemProps4.xml><?xml version="1.0" encoding="utf-8"?>
<ds:datastoreItem xmlns:ds="http://schemas.openxmlformats.org/officeDocument/2006/customXml" ds:itemID="{84CD9D36-7636-431E-9DF7-8733C32286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2019-11-21T18:56:00Z</dcterms:created>
  <dcterms:modified xsi:type="dcterms:W3CDTF">2019-11-24T13:06:00Z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chnology">
    <vt:lpwstr>31;#Untagged|4caee2ca-4a2f-41c3-8875-a5e8187c88b0</vt:lpwstr>
  </property>
  <property fmtid="{D5CDD505-2E9C-101B-9397-08002B2CF9AE}" pid="3" name="Document_x0020_Type">
    <vt:lpwstr>32;#Untagged|4caee2ca-4a2f-41c3-8875-a5e8187c88b0</vt:lpwstr>
  </property>
  <property fmtid="{D5CDD505-2E9C-101B-9397-08002B2CF9AE}" pid="4" name="Document_x0020_Vendor">
    <vt:lpwstr>33;#Untagged|4caee2ca-4a2f-41c3-8875-a5e8187c88b0</vt:lpwstr>
  </property>
  <property fmtid="{D5CDD505-2E9C-101B-9397-08002B2CF9AE}" pid="5" name="ContentTypeId">
    <vt:lpwstr>0x01010038D106D745305E44A2FDB28849106FFB</vt:lpwstr>
  </property>
  <property fmtid="{D5CDD505-2E9C-101B-9397-08002B2CF9AE}" pid="6" name="Document Vendor">
    <vt:lpwstr>33;#Untagged|4caee2ca-4a2f-41c3-8875-a5e8187c88b0</vt:lpwstr>
  </property>
  <property fmtid="{D5CDD505-2E9C-101B-9397-08002B2CF9AE}" pid="7" name="Document Type">
    <vt:lpwstr>32;#Untagged|4caee2ca-4a2f-41c3-8875-a5e8187c88b0</vt:lpwstr>
  </property>
</Properties>
</file>